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11F4" w14:textId="6449DBE6" w:rsidR="003511F5" w:rsidRDefault="00C5645B" w:rsidP="00C5645B">
      <w:pPr>
        <w:jc w:val="center"/>
      </w:pPr>
      <w:r>
        <w:rPr>
          <w:noProof/>
        </w:rPr>
        <w:drawing>
          <wp:inline distT="0" distB="0" distL="0" distR="0" wp14:anchorId="0A90F679" wp14:editId="764C32E8">
            <wp:extent cx="2009775" cy="1276350"/>
            <wp:effectExtent l="0" t="0" r="9525" b="0"/>
            <wp:docPr id="2" name="Picture 0" descr="dahlonegalogo_biz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dahlonegalogo_bizcard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C7BA1" w14:textId="72D8796C" w:rsidR="00C5645B" w:rsidRPr="004E4E68" w:rsidRDefault="00C5645B" w:rsidP="00C5645B">
      <w:pPr>
        <w:jc w:val="center"/>
        <w:rPr>
          <w:b/>
          <w:bCs/>
          <w:sz w:val="28"/>
          <w:szCs w:val="28"/>
        </w:rPr>
      </w:pPr>
      <w:r w:rsidRPr="004E4E68">
        <w:rPr>
          <w:b/>
          <w:bCs/>
          <w:sz w:val="28"/>
          <w:szCs w:val="28"/>
        </w:rPr>
        <w:t>City of Dahlonega</w:t>
      </w:r>
    </w:p>
    <w:p w14:paraId="75B711B4" w14:textId="6D3BF3A3" w:rsidR="00C5645B" w:rsidRPr="004E4E68" w:rsidRDefault="00C5645B" w:rsidP="00C5645B">
      <w:pPr>
        <w:jc w:val="center"/>
        <w:rPr>
          <w:b/>
          <w:bCs/>
          <w:sz w:val="28"/>
          <w:szCs w:val="28"/>
        </w:rPr>
      </w:pPr>
      <w:r w:rsidRPr="004E4E68">
        <w:rPr>
          <w:b/>
          <w:bCs/>
          <w:sz w:val="28"/>
          <w:szCs w:val="28"/>
        </w:rPr>
        <w:t>Backflow Prevention Assembly Tester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5645B" w:rsidRPr="00C5645B" w14:paraId="43C7296C" w14:textId="77777777" w:rsidTr="00C5645B">
        <w:tc>
          <w:tcPr>
            <w:tcW w:w="3116" w:type="dxa"/>
          </w:tcPr>
          <w:p w14:paraId="4A24F11D" w14:textId="62A9E782" w:rsidR="00C5645B" w:rsidRPr="004E4E68" w:rsidRDefault="00C5645B" w:rsidP="00C5645B">
            <w:pPr>
              <w:jc w:val="center"/>
              <w:rPr>
                <w:b/>
                <w:bCs/>
                <w:sz w:val="28"/>
                <w:szCs w:val="28"/>
              </w:rPr>
            </w:pPr>
            <w:r w:rsidRPr="004E4E68">
              <w:rPr>
                <w:b/>
                <w:bCs/>
                <w:sz w:val="28"/>
                <w:szCs w:val="28"/>
              </w:rPr>
              <w:t>Company Name</w:t>
            </w:r>
          </w:p>
        </w:tc>
        <w:tc>
          <w:tcPr>
            <w:tcW w:w="3117" w:type="dxa"/>
          </w:tcPr>
          <w:p w14:paraId="0642C200" w14:textId="3F95C310" w:rsidR="00C5645B" w:rsidRPr="004E4E68" w:rsidRDefault="00C5645B" w:rsidP="00C5645B">
            <w:pPr>
              <w:jc w:val="center"/>
              <w:rPr>
                <w:b/>
                <w:bCs/>
                <w:sz w:val="28"/>
                <w:szCs w:val="28"/>
              </w:rPr>
            </w:pPr>
            <w:r w:rsidRPr="004E4E68"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3117" w:type="dxa"/>
          </w:tcPr>
          <w:p w14:paraId="4A193305" w14:textId="1B25C626" w:rsidR="00C5645B" w:rsidRPr="004E4E68" w:rsidRDefault="00C5645B" w:rsidP="00C5645B">
            <w:pPr>
              <w:jc w:val="center"/>
              <w:rPr>
                <w:b/>
                <w:bCs/>
                <w:sz w:val="28"/>
                <w:szCs w:val="28"/>
              </w:rPr>
            </w:pPr>
            <w:r w:rsidRPr="004E4E68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C5645B" w:rsidRPr="00C5645B" w14:paraId="448BFE07" w14:textId="77777777" w:rsidTr="00C5645B">
        <w:tc>
          <w:tcPr>
            <w:tcW w:w="3116" w:type="dxa"/>
          </w:tcPr>
          <w:p w14:paraId="4A8CEF92" w14:textId="50981E4E" w:rsidR="00C5645B" w:rsidRPr="00C5645B" w:rsidRDefault="00C5645B" w:rsidP="00C5645B">
            <w:pPr>
              <w:jc w:val="center"/>
              <w:rPr>
                <w:sz w:val="28"/>
                <w:szCs w:val="28"/>
              </w:rPr>
            </w:pP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Am</w:t>
            </w:r>
            <w:r w:rsidRPr="00C5645B">
              <w:rPr>
                <w:rFonts w:ascii="Calibri" w:eastAsia="Calibri" w:hAnsi="Calibri" w:cs="Calibri"/>
                <w:spacing w:val="2"/>
                <w:position w:val="1"/>
                <w:sz w:val="28"/>
                <w:szCs w:val="28"/>
              </w:rPr>
              <w:t>o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s 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P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m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b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g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and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Elec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t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ric</w:t>
            </w:r>
          </w:p>
        </w:tc>
        <w:tc>
          <w:tcPr>
            <w:tcW w:w="3117" w:type="dxa"/>
          </w:tcPr>
          <w:p w14:paraId="1BCF9DFD" w14:textId="56AFBA04" w:rsidR="00C5645B" w:rsidRPr="00C5645B" w:rsidRDefault="00C5645B" w:rsidP="00C5645B">
            <w:pPr>
              <w:jc w:val="center"/>
              <w:rPr>
                <w:sz w:val="28"/>
                <w:szCs w:val="28"/>
              </w:rPr>
            </w:pPr>
            <w:r w:rsidRPr="00C5645B">
              <w:rPr>
                <w:rFonts w:ascii="Calibri" w:eastAsia="Calibri" w:hAnsi="Calibri" w:cs="Calibri"/>
                <w:sz w:val="28"/>
                <w:szCs w:val="28"/>
              </w:rPr>
              <w:t>111</w:t>
            </w:r>
            <w:r w:rsidRPr="00C5645B"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ndus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r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ial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Park Dr.</w:t>
            </w:r>
            <w:r w:rsidRPr="00C5645B"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C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u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mmi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ng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G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a</w:t>
            </w:r>
          </w:p>
        </w:tc>
        <w:tc>
          <w:tcPr>
            <w:tcW w:w="3117" w:type="dxa"/>
          </w:tcPr>
          <w:p w14:paraId="06ECC69C" w14:textId="106550A2" w:rsidR="00C5645B" w:rsidRPr="00C5645B" w:rsidRDefault="00C5645B" w:rsidP="00C5645B">
            <w:pPr>
              <w:jc w:val="center"/>
              <w:rPr>
                <w:sz w:val="28"/>
                <w:szCs w:val="28"/>
              </w:rPr>
            </w:pP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(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770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)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887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-3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21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1</w:t>
            </w:r>
          </w:p>
        </w:tc>
      </w:tr>
      <w:tr w:rsidR="00C5645B" w:rsidRPr="00C5645B" w14:paraId="66B1146D" w14:textId="77777777" w:rsidTr="00C5645B">
        <w:tc>
          <w:tcPr>
            <w:tcW w:w="3116" w:type="dxa"/>
          </w:tcPr>
          <w:p w14:paraId="499D2497" w14:textId="19D31246" w:rsidR="00C5645B" w:rsidRPr="00C5645B" w:rsidRDefault="00C5645B" w:rsidP="00C5645B">
            <w:pPr>
              <w:jc w:val="center"/>
              <w:rPr>
                <w:sz w:val="28"/>
                <w:szCs w:val="28"/>
              </w:rPr>
            </w:pP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Ga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in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es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v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ille 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M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echa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ical</w:t>
            </w:r>
          </w:p>
        </w:tc>
        <w:tc>
          <w:tcPr>
            <w:tcW w:w="3117" w:type="dxa"/>
          </w:tcPr>
          <w:p w14:paraId="2C918ABA" w14:textId="5170BC7A" w:rsidR="00C5645B" w:rsidRPr="00C5645B" w:rsidRDefault="00C5645B" w:rsidP="00C5645B">
            <w:pPr>
              <w:jc w:val="center"/>
              <w:rPr>
                <w:sz w:val="28"/>
                <w:szCs w:val="28"/>
              </w:rPr>
            </w:pPr>
            <w:r w:rsidRPr="00C5645B">
              <w:rPr>
                <w:rFonts w:ascii="Calibri" w:eastAsia="Calibri" w:hAnsi="Calibri" w:cs="Calibri"/>
                <w:sz w:val="28"/>
                <w:szCs w:val="28"/>
              </w:rPr>
              <w:t>2519</w:t>
            </w:r>
            <w:r w:rsidRPr="00C5645B"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Mo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 w:rsidRPr="00C5645B"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 w:rsidRPr="00C5645B"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D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r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r w:rsidRPr="00C5645B"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Ga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ines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vi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l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Pr="00C5645B"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G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a</w:t>
            </w:r>
          </w:p>
        </w:tc>
        <w:tc>
          <w:tcPr>
            <w:tcW w:w="3117" w:type="dxa"/>
          </w:tcPr>
          <w:p w14:paraId="6683BB30" w14:textId="6CFB853C" w:rsidR="00C5645B" w:rsidRPr="00C5645B" w:rsidRDefault="00C5645B" w:rsidP="00C5645B">
            <w:pPr>
              <w:jc w:val="center"/>
              <w:rPr>
                <w:sz w:val="28"/>
                <w:szCs w:val="28"/>
              </w:rPr>
            </w:pP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(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770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)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532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-9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13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0</w:t>
            </w:r>
          </w:p>
        </w:tc>
      </w:tr>
      <w:tr w:rsidR="00C5645B" w:rsidRPr="00C5645B" w14:paraId="4928CF71" w14:textId="77777777" w:rsidTr="00C5645B">
        <w:tc>
          <w:tcPr>
            <w:tcW w:w="3116" w:type="dxa"/>
          </w:tcPr>
          <w:p w14:paraId="32697A55" w14:textId="083344BD" w:rsidR="00C5645B" w:rsidRPr="00C5645B" w:rsidRDefault="00C5645B" w:rsidP="00C5645B">
            <w:pPr>
              <w:jc w:val="center"/>
              <w:rPr>
                <w:sz w:val="28"/>
                <w:szCs w:val="28"/>
              </w:rPr>
            </w:pP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L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aws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n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Air C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nd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iti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g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and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P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m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b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g</w:t>
            </w:r>
          </w:p>
        </w:tc>
        <w:tc>
          <w:tcPr>
            <w:tcW w:w="3117" w:type="dxa"/>
          </w:tcPr>
          <w:p w14:paraId="1386D577" w14:textId="31E0B68A" w:rsidR="00C5645B" w:rsidRPr="00C5645B" w:rsidRDefault="00C5645B" w:rsidP="00C5645B">
            <w:pPr>
              <w:jc w:val="center"/>
              <w:rPr>
                <w:sz w:val="28"/>
                <w:szCs w:val="28"/>
              </w:rPr>
            </w:pPr>
            <w:r w:rsidRPr="00C5645B">
              <w:rPr>
                <w:rFonts w:ascii="Calibri" w:eastAsia="Calibri" w:hAnsi="Calibri" w:cs="Calibri"/>
                <w:sz w:val="28"/>
                <w:szCs w:val="28"/>
              </w:rPr>
              <w:t>PO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B</w:t>
            </w:r>
            <w:r w:rsidRPr="00C5645B"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x</w:t>
            </w:r>
            <w:r w:rsidRPr="00C5645B"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711</w:t>
            </w:r>
            <w:r w:rsidRPr="00C5645B"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G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ai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nes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vi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l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Pr="00C5645B"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G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a</w:t>
            </w:r>
          </w:p>
        </w:tc>
        <w:tc>
          <w:tcPr>
            <w:tcW w:w="3117" w:type="dxa"/>
          </w:tcPr>
          <w:p w14:paraId="36B7EDC1" w14:textId="14C7A899" w:rsidR="00C5645B" w:rsidRPr="00C5645B" w:rsidRDefault="00C5645B" w:rsidP="00C5645B">
            <w:pPr>
              <w:jc w:val="center"/>
              <w:rPr>
                <w:sz w:val="28"/>
                <w:szCs w:val="28"/>
              </w:rPr>
            </w:pP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(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770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)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536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-2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30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1</w:t>
            </w:r>
          </w:p>
        </w:tc>
      </w:tr>
      <w:tr w:rsidR="00C5645B" w:rsidRPr="00C5645B" w14:paraId="28D85A85" w14:textId="77777777" w:rsidTr="00C5645B">
        <w:tc>
          <w:tcPr>
            <w:tcW w:w="3116" w:type="dxa"/>
          </w:tcPr>
          <w:p w14:paraId="3DAB0315" w14:textId="4A9BAE9A" w:rsidR="00C5645B" w:rsidRPr="00C5645B" w:rsidRDefault="00C5645B" w:rsidP="00C5645B">
            <w:pPr>
              <w:jc w:val="center"/>
              <w:rPr>
                <w:sz w:val="28"/>
                <w:szCs w:val="28"/>
              </w:rPr>
            </w:pP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L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ar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r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 xml:space="preserve"> M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erritt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 xml:space="preserve"> P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m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b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g</w:t>
            </w:r>
          </w:p>
        </w:tc>
        <w:tc>
          <w:tcPr>
            <w:tcW w:w="3117" w:type="dxa"/>
          </w:tcPr>
          <w:p w14:paraId="64A21F15" w14:textId="51862C8D" w:rsidR="00C5645B" w:rsidRPr="00C5645B" w:rsidRDefault="00C5645B" w:rsidP="00C5645B">
            <w:pPr>
              <w:jc w:val="center"/>
              <w:rPr>
                <w:sz w:val="28"/>
                <w:szCs w:val="28"/>
              </w:rPr>
            </w:pPr>
            <w:r w:rsidRPr="00C5645B">
              <w:rPr>
                <w:rFonts w:ascii="Calibri" w:eastAsia="Calibri" w:hAnsi="Calibri" w:cs="Calibri"/>
                <w:sz w:val="28"/>
                <w:szCs w:val="28"/>
              </w:rPr>
              <w:t>1876</w:t>
            </w:r>
            <w:r w:rsidRPr="00C5645B"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Bl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u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 w:rsidRPr="00C5645B"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pacing w:val="1"/>
                <w:sz w:val="28"/>
                <w:szCs w:val="28"/>
              </w:rPr>
              <w:t>R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dg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 w:rsidRPr="00C5645B"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D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r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r w:rsidRPr="00C5645B"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Ga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ines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vi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l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Pr="00C5645B"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G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a</w:t>
            </w:r>
          </w:p>
        </w:tc>
        <w:tc>
          <w:tcPr>
            <w:tcW w:w="3117" w:type="dxa"/>
          </w:tcPr>
          <w:p w14:paraId="3A8F5C65" w14:textId="2367F890" w:rsidR="00C5645B" w:rsidRPr="00C5645B" w:rsidRDefault="00C5645B" w:rsidP="00C5645B">
            <w:pPr>
              <w:jc w:val="center"/>
              <w:rPr>
                <w:sz w:val="28"/>
                <w:szCs w:val="28"/>
              </w:rPr>
            </w:pP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(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678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)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414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-1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04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1</w:t>
            </w:r>
          </w:p>
        </w:tc>
      </w:tr>
      <w:tr w:rsidR="00C5645B" w:rsidRPr="00C5645B" w14:paraId="4BEEE42E" w14:textId="77777777" w:rsidTr="00C5645B">
        <w:tc>
          <w:tcPr>
            <w:tcW w:w="3116" w:type="dxa"/>
          </w:tcPr>
          <w:p w14:paraId="4B2D4624" w14:textId="26B49972" w:rsidR="00C5645B" w:rsidRPr="00C5645B" w:rsidRDefault="00C5645B" w:rsidP="00C5645B">
            <w:pPr>
              <w:jc w:val="center"/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</w:pP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wnley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C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 w:rsidRPr="00C5645B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structi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n</w:t>
            </w:r>
          </w:p>
        </w:tc>
        <w:tc>
          <w:tcPr>
            <w:tcW w:w="3117" w:type="dxa"/>
          </w:tcPr>
          <w:p w14:paraId="22E8A8F3" w14:textId="4C4E677F" w:rsidR="00C5645B" w:rsidRPr="00C5645B" w:rsidRDefault="00C5645B" w:rsidP="00C5645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645B">
              <w:rPr>
                <w:rFonts w:ascii="Calibri" w:eastAsia="Calibri" w:hAnsi="Calibri" w:cs="Calibri"/>
                <w:sz w:val="28"/>
                <w:szCs w:val="28"/>
              </w:rPr>
              <w:t>1061</w:t>
            </w:r>
            <w:r w:rsidRPr="00C5645B"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W</w:t>
            </w:r>
            <w:r w:rsidRPr="00C5645B">
              <w:rPr>
                <w:rFonts w:ascii="Calibri" w:eastAsia="Calibri" w:hAnsi="Calibri" w:cs="Calibri"/>
                <w:spacing w:val="1"/>
                <w:sz w:val="28"/>
                <w:szCs w:val="28"/>
              </w:rPr>
              <w:t>a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 w:rsidRPr="00C5645B"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Hi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l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l D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r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r w:rsidRPr="00C5645B"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Da</w:t>
            </w:r>
            <w:r w:rsidRPr="00C5645B">
              <w:rPr>
                <w:rFonts w:ascii="Calibri" w:eastAsia="Calibri" w:hAnsi="Calibri" w:cs="Calibri"/>
                <w:spacing w:val="1"/>
                <w:sz w:val="28"/>
                <w:szCs w:val="28"/>
              </w:rPr>
              <w:t>w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s</w:t>
            </w:r>
            <w:r w:rsidRPr="00C5645B"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vi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l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Pr="00C5645B"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 w:rsidRPr="00C5645B">
              <w:rPr>
                <w:rFonts w:ascii="Calibri" w:eastAsia="Calibri" w:hAnsi="Calibri" w:cs="Calibri"/>
                <w:sz w:val="28"/>
                <w:szCs w:val="28"/>
              </w:rPr>
              <w:t>Ga</w:t>
            </w:r>
          </w:p>
        </w:tc>
        <w:tc>
          <w:tcPr>
            <w:tcW w:w="3117" w:type="dxa"/>
          </w:tcPr>
          <w:p w14:paraId="52A62BE5" w14:textId="434EC486" w:rsidR="00C5645B" w:rsidRPr="00C5645B" w:rsidRDefault="00C5645B" w:rsidP="00C5645B">
            <w:pPr>
              <w:jc w:val="center"/>
              <w:rPr>
                <w:rFonts w:ascii="Calibri" w:eastAsia="Calibri" w:hAnsi="Calibri" w:cs="Calibri"/>
                <w:position w:val="1"/>
                <w:sz w:val="28"/>
                <w:szCs w:val="28"/>
              </w:rPr>
            </w:pP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(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706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)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216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-2</w:t>
            </w:r>
            <w:r w:rsidRPr="00C5645B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38</w:t>
            </w:r>
            <w:r w:rsidRPr="00C5645B">
              <w:rPr>
                <w:rFonts w:ascii="Calibri" w:eastAsia="Calibri" w:hAnsi="Calibri" w:cs="Calibri"/>
                <w:position w:val="1"/>
                <w:sz w:val="28"/>
                <w:szCs w:val="28"/>
              </w:rPr>
              <w:t>7</w:t>
            </w:r>
          </w:p>
        </w:tc>
      </w:tr>
      <w:tr w:rsidR="00CC04B2" w:rsidRPr="00C5645B" w14:paraId="25914CAF" w14:textId="77777777" w:rsidTr="00C5645B">
        <w:tc>
          <w:tcPr>
            <w:tcW w:w="3116" w:type="dxa"/>
          </w:tcPr>
          <w:p w14:paraId="49037D29" w14:textId="31E67C00" w:rsidR="00CC04B2" w:rsidRPr="00C5645B" w:rsidRDefault="00CC04B2" w:rsidP="00C5645B">
            <w:pPr>
              <w:jc w:val="center"/>
              <w:rPr>
                <w:rFonts w:ascii="Calibri" w:eastAsia="Calibri" w:hAnsi="Calibri" w:cs="Calibri"/>
                <w:position w:val="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Bobby Amos, Inc.</w:t>
            </w:r>
          </w:p>
        </w:tc>
        <w:tc>
          <w:tcPr>
            <w:tcW w:w="3117" w:type="dxa"/>
          </w:tcPr>
          <w:p w14:paraId="3A1EBA18" w14:textId="77777777" w:rsidR="00CC04B2" w:rsidRDefault="00CC04B2" w:rsidP="00C5645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4615 Sewell Rd.</w:t>
            </w:r>
          </w:p>
          <w:p w14:paraId="25E55D52" w14:textId="4F9461B6" w:rsidR="00CC04B2" w:rsidRPr="00C5645B" w:rsidRDefault="00CC04B2" w:rsidP="00C5645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Cumming, GA 30028</w:t>
            </w:r>
          </w:p>
        </w:tc>
        <w:tc>
          <w:tcPr>
            <w:tcW w:w="3117" w:type="dxa"/>
          </w:tcPr>
          <w:p w14:paraId="6B39DAF1" w14:textId="0495CC97" w:rsidR="00CC04B2" w:rsidRPr="00C5645B" w:rsidRDefault="00CC04B2" w:rsidP="00C5645B">
            <w:pPr>
              <w:jc w:val="center"/>
              <w:rPr>
                <w:rFonts w:ascii="Calibri" w:eastAsia="Calibri" w:hAnsi="Calibri" w:cs="Calibri"/>
                <w:position w:val="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(770)406-8362</w:t>
            </w:r>
          </w:p>
        </w:tc>
      </w:tr>
      <w:tr w:rsidR="00F97FB3" w:rsidRPr="00C5645B" w14:paraId="1B2D37A9" w14:textId="77777777" w:rsidTr="00C5645B">
        <w:tc>
          <w:tcPr>
            <w:tcW w:w="3116" w:type="dxa"/>
          </w:tcPr>
          <w:p w14:paraId="7D8D7F7F" w14:textId="6271716C" w:rsidR="00F97FB3" w:rsidRDefault="00F97FB3" w:rsidP="00C5645B">
            <w:pPr>
              <w:jc w:val="center"/>
              <w:rPr>
                <w:rFonts w:ascii="Calibri" w:eastAsia="Calibri" w:hAnsi="Calibri" w:cs="Calibri"/>
                <w:position w:val="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Conditioned Air Systems, Inc.</w:t>
            </w:r>
          </w:p>
        </w:tc>
        <w:tc>
          <w:tcPr>
            <w:tcW w:w="3117" w:type="dxa"/>
          </w:tcPr>
          <w:p w14:paraId="3FCCBCAF" w14:textId="77777777" w:rsidR="00F97FB3" w:rsidRDefault="00F97FB3" w:rsidP="00C5645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2410 Hilton Way SW</w:t>
            </w:r>
          </w:p>
          <w:p w14:paraId="38612977" w14:textId="3E77903E" w:rsidR="00F97FB3" w:rsidRDefault="00F97FB3" w:rsidP="00C5645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Gainesville, GA 30501</w:t>
            </w:r>
          </w:p>
        </w:tc>
        <w:tc>
          <w:tcPr>
            <w:tcW w:w="3117" w:type="dxa"/>
          </w:tcPr>
          <w:p w14:paraId="02809DAA" w14:textId="4CD4650F" w:rsidR="00F97FB3" w:rsidRDefault="00F97FB3" w:rsidP="00C5645B">
            <w:pPr>
              <w:jc w:val="center"/>
              <w:rPr>
                <w:rFonts w:ascii="Calibri" w:eastAsia="Calibri" w:hAnsi="Calibri" w:cs="Calibri"/>
                <w:position w:val="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(706) 536-7509</w:t>
            </w:r>
          </w:p>
        </w:tc>
      </w:tr>
      <w:tr w:rsidR="00A20203" w:rsidRPr="00C5645B" w14:paraId="17ED64BF" w14:textId="77777777" w:rsidTr="00C5645B">
        <w:tc>
          <w:tcPr>
            <w:tcW w:w="3116" w:type="dxa"/>
          </w:tcPr>
          <w:p w14:paraId="7C2AC0FE" w14:textId="45A7935C" w:rsidR="00A20203" w:rsidRDefault="00A20203" w:rsidP="00C5645B">
            <w:pPr>
              <w:jc w:val="center"/>
              <w:rPr>
                <w:rFonts w:ascii="Calibri" w:eastAsia="Calibri" w:hAnsi="Calibri" w:cs="Calibri"/>
                <w:position w:val="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Sweat Backflow</w:t>
            </w:r>
          </w:p>
        </w:tc>
        <w:tc>
          <w:tcPr>
            <w:tcW w:w="3117" w:type="dxa"/>
          </w:tcPr>
          <w:p w14:paraId="570BBE7A" w14:textId="77777777" w:rsidR="00A20203" w:rsidRDefault="00A20203" w:rsidP="00C5645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5885 Dahlonega Highway</w:t>
            </w:r>
          </w:p>
          <w:p w14:paraId="0F3AD8A5" w14:textId="47BE0F3F" w:rsidR="00A20203" w:rsidRDefault="00A20203" w:rsidP="00C5645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Cumming, GA 30028</w:t>
            </w:r>
          </w:p>
        </w:tc>
        <w:tc>
          <w:tcPr>
            <w:tcW w:w="3117" w:type="dxa"/>
          </w:tcPr>
          <w:p w14:paraId="5F95FBE5" w14:textId="4EE86F07" w:rsidR="00A20203" w:rsidRDefault="00A20203" w:rsidP="00C5645B">
            <w:pPr>
              <w:jc w:val="center"/>
              <w:rPr>
                <w:rFonts w:ascii="Calibri" w:eastAsia="Calibri" w:hAnsi="Calibri" w:cs="Calibri"/>
                <w:position w:val="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(404) 427-2299</w:t>
            </w:r>
          </w:p>
        </w:tc>
      </w:tr>
    </w:tbl>
    <w:p w14:paraId="22097A3F" w14:textId="60A37C35" w:rsidR="00C5645B" w:rsidRPr="00C5645B" w:rsidRDefault="00C5645B" w:rsidP="00C5645B">
      <w:pPr>
        <w:jc w:val="center"/>
        <w:rPr>
          <w:sz w:val="28"/>
          <w:szCs w:val="28"/>
        </w:rPr>
      </w:pPr>
    </w:p>
    <w:p w14:paraId="7ACF1C56" w14:textId="58AFF9E5" w:rsidR="00C5645B" w:rsidRPr="00F97FB3" w:rsidRDefault="00A23D87" w:rsidP="00C5645B">
      <w:pPr>
        <w:spacing w:before="16" w:after="0"/>
        <w:ind w:left="156" w:right="642"/>
        <w:rPr>
          <w:rFonts w:ascii="Calibri" w:eastAsia="Calibri" w:hAnsi="Calibri" w:cs="Calibri"/>
          <w:iCs/>
          <w:sz w:val="24"/>
          <w:szCs w:val="24"/>
        </w:rPr>
      </w:pPr>
      <w:r w:rsidRPr="00F97FB3">
        <w:rPr>
          <w:rFonts w:ascii="Calibri" w:eastAsia="Calibri" w:hAnsi="Calibri" w:cs="Calibri"/>
          <w:sz w:val="24"/>
          <w:szCs w:val="24"/>
        </w:rPr>
        <w:t>The</w:t>
      </w:r>
      <w:r w:rsidRPr="00F97FB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97FB3">
        <w:rPr>
          <w:rFonts w:ascii="Calibri" w:eastAsia="Calibri" w:hAnsi="Calibri" w:cs="Calibri"/>
          <w:sz w:val="24"/>
          <w:szCs w:val="24"/>
        </w:rPr>
        <w:t>City</w:t>
      </w:r>
      <w:r w:rsidRPr="00F97FB3"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 w:rsidRPr="00F97FB3">
        <w:rPr>
          <w:rFonts w:ascii="Calibri" w:eastAsia="Calibri" w:hAnsi="Calibri" w:cs="Calibri"/>
          <w:sz w:val="24"/>
          <w:szCs w:val="24"/>
        </w:rPr>
        <w:t xml:space="preserve">f </w:t>
      </w:r>
      <w:r w:rsidRPr="00F97FB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F97FB3">
        <w:rPr>
          <w:rFonts w:ascii="Calibri" w:eastAsia="Calibri" w:hAnsi="Calibri" w:cs="Calibri"/>
          <w:sz w:val="24"/>
          <w:szCs w:val="24"/>
        </w:rPr>
        <w:t>a</w:t>
      </w:r>
      <w:r w:rsidRPr="00F97FB3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F97FB3">
        <w:rPr>
          <w:rFonts w:ascii="Calibri" w:eastAsia="Calibri" w:hAnsi="Calibri" w:cs="Calibri"/>
          <w:sz w:val="24"/>
          <w:szCs w:val="24"/>
        </w:rPr>
        <w:t>l</w:t>
      </w:r>
      <w:r w:rsidRPr="00F97FB3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F97FB3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F97FB3">
        <w:rPr>
          <w:rFonts w:ascii="Calibri" w:eastAsia="Calibri" w:hAnsi="Calibri" w:cs="Calibri"/>
          <w:sz w:val="24"/>
          <w:szCs w:val="24"/>
        </w:rPr>
        <w:t>ega req</w:t>
      </w:r>
      <w:r w:rsidRPr="00F97FB3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F97FB3">
        <w:rPr>
          <w:rFonts w:ascii="Calibri" w:eastAsia="Calibri" w:hAnsi="Calibri" w:cs="Calibri"/>
          <w:sz w:val="24"/>
          <w:szCs w:val="24"/>
        </w:rPr>
        <w:t xml:space="preserve">ires </w:t>
      </w:r>
      <w:r w:rsidRPr="00F97FB3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F97FB3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F97FB3">
        <w:rPr>
          <w:rFonts w:ascii="Calibri" w:eastAsia="Calibri" w:hAnsi="Calibri" w:cs="Calibri"/>
          <w:sz w:val="24"/>
          <w:szCs w:val="24"/>
        </w:rPr>
        <w:t>at</w:t>
      </w:r>
      <w:r w:rsidRPr="00F97FB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97FB3">
        <w:rPr>
          <w:rFonts w:ascii="Calibri" w:eastAsia="Calibri" w:hAnsi="Calibri" w:cs="Calibri"/>
          <w:sz w:val="24"/>
          <w:szCs w:val="24"/>
        </w:rPr>
        <w:t>testers</w:t>
      </w:r>
      <w:r w:rsidRPr="00F97FB3"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 w:rsidRPr="00F97FB3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F97FB3">
        <w:rPr>
          <w:rFonts w:ascii="Calibri" w:eastAsia="Calibri" w:hAnsi="Calibri" w:cs="Calibri"/>
          <w:sz w:val="24"/>
          <w:szCs w:val="24"/>
        </w:rPr>
        <w:t>st</w:t>
      </w:r>
      <w:r w:rsidRPr="00F97FB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97FB3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F97FB3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F97FB3">
        <w:rPr>
          <w:rFonts w:ascii="Calibri" w:eastAsia="Calibri" w:hAnsi="Calibri" w:cs="Calibri"/>
          <w:sz w:val="24"/>
          <w:szCs w:val="24"/>
        </w:rPr>
        <w:t>ssess</w:t>
      </w:r>
      <w:r w:rsidRPr="00F97FB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97FB3">
        <w:rPr>
          <w:rFonts w:ascii="Calibri" w:eastAsia="Calibri" w:hAnsi="Calibri" w:cs="Calibri"/>
          <w:sz w:val="24"/>
          <w:szCs w:val="24"/>
        </w:rPr>
        <w:t>a</w:t>
      </w:r>
      <w:r w:rsidRPr="00F97FB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97FB3">
        <w:rPr>
          <w:rFonts w:ascii="Calibri" w:eastAsia="Calibri" w:hAnsi="Calibri" w:cs="Calibri"/>
          <w:sz w:val="24"/>
          <w:szCs w:val="24"/>
        </w:rPr>
        <w:t>cu</w:t>
      </w:r>
      <w:r w:rsidRPr="00F97FB3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F97FB3">
        <w:rPr>
          <w:rFonts w:ascii="Calibri" w:eastAsia="Calibri" w:hAnsi="Calibri" w:cs="Calibri"/>
          <w:sz w:val="24"/>
          <w:szCs w:val="24"/>
        </w:rPr>
        <w:t>rent State</w:t>
      </w:r>
      <w:r w:rsidRPr="00F97FB3"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 w:rsidRPr="00F97FB3">
        <w:rPr>
          <w:rFonts w:ascii="Calibri" w:eastAsia="Calibri" w:hAnsi="Calibri" w:cs="Calibri"/>
          <w:sz w:val="24"/>
          <w:szCs w:val="24"/>
        </w:rPr>
        <w:t>f G</w:t>
      </w:r>
      <w:r w:rsidRPr="00F97FB3">
        <w:rPr>
          <w:rFonts w:ascii="Calibri" w:eastAsia="Calibri" w:hAnsi="Calibri" w:cs="Calibri"/>
          <w:spacing w:val="1"/>
          <w:sz w:val="24"/>
          <w:szCs w:val="24"/>
        </w:rPr>
        <w:t>eo</w:t>
      </w:r>
      <w:r w:rsidRPr="00F97FB3">
        <w:rPr>
          <w:rFonts w:ascii="Calibri" w:eastAsia="Calibri" w:hAnsi="Calibri" w:cs="Calibri"/>
          <w:sz w:val="24"/>
          <w:szCs w:val="24"/>
        </w:rPr>
        <w:t>r</w:t>
      </w:r>
      <w:r w:rsidRPr="00F97FB3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F97FB3">
        <w:rPr>
          <w:rFonts w:ascii="Calibri" w:eastAsia="Calibri" w:hAnsi="Calibri" w:cs="Calibri"/>
          <w:sz w:val="24"/>
          <w:szCs w:val="24"/>
        </w:rPr>
        <w:t>ia backfl</w:t>
      </w:r>
      <w:r w:rsidRPr="00F97FB3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F97FB3">
        <w:rPr>
          <w:rFonts w:ascii="Calibri" w:eastAsia="Calibri" w:hAnsi="Calibri" w:cs="Calibri"/>
          <w:sz w:val="24"/>
          <w:szCs w:val="24"/>
        </w:rPr>
        <w:t>w</w:t>
      </w:r>
      <w:r w:rsidRPr="00F97FB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97FB3">
        <w:rPr>
          <w:rFonts w:ascii="Calibri" w:eastAsia="Calibri" w:hAnsi="Calibri" w:cs="Calibri"/>
          <w:sz w:val="24"/>
          <w:szCs w:val="24"/>
        </w:rPr>
        <w:t xml:space="preserve">license. 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The a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b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ove list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 xml:space="preserve"> 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 xml:space="preserve">contains </w:t>
      </w:r>
      <w:r w:rsidR="004E4E68" w:rsidRPr="00F97FB3">
        <w:rPr>
          <w:rFonts w:ascii="Calibri" w:eastAsia="Calibri" w:hAnsi="Calibri" w:cs="Calibri"/>
          <w:iCs/>
          <w:sz w:val="24"/>
          <w:szCs w:val="24"/>
        </w:rPr>
        <w:t>some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 xml:space="preserve"> 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examples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 xml:space="preserve"> 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 xml:space="preserve">of 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>S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tate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 xml:space="preserve"> 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of Georgia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 xml:space="preserve"> certified </w:t>
      </w:r>
      <w:r w:rsidR="004E4E68" w:rsidRPr="00F97FB3">
        <w:rPr>
          <w:rFonts w:ascii="Calibri" w:eastAsia="Calibri" w:hAnsi="Calibri" w:cs="Calibri"/>
          <w:iCs/>
          <w:spacing w:val="-1"/>
          <w:sz w:val="24"/>
          <w:szCs w:val="24"/>
        </w:rPr>
        <w:t>b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a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c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kfl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o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w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 xml:space="preserve"> 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c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omp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an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ies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>/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i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nd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iv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idua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 xml:space="preserve">ls 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>t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ha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t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 xml:space="preserve"> 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a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>r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e ca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p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a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b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le and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 xml:space="preserve"> 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>w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illi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n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g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 xml:space="preserve"> 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>t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o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 xml:space="preserve"> 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perf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>o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rm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 xml:space="preserve"> t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h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e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 xml:space="preserve"> 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req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u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ired in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i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tial a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n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d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 xml:space="preserve"> 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an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nu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al re-te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>s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t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 xml:space="preserve"> o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f backflow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 xml:space="preserve"> 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p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re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>v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enti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>o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n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 xml:space="preserve"> 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de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>v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ices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 xml:space="preserve"> 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in the City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 xml:space="preserve"> o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 xml:space="preserve">f 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>D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a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h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>l</w:t>
      </w:r>
      <w:r w:rsidR="00C5645B" w:rsidRPr="00F97FB3">
        <w:rPr>
          <w:rFonts w:ascii="Calibri" w:eastAsia="Calibri" w:hAnsi="Calibri" w:cs="Calibri"/>
          <w:iCs/>
          <w:spacing w:val="1"/>
          <w:sz w:val="24"/>
          <w:szCs w:val="24"/>
        </w:rPr>
        <w:t>o</w:t>
      </w:r>
      <w:r w:rsidR="00C5645B" w:rsidRPr="00F97FB3">
        <w:rPr>
          <w:rFonts w:ascii="Calibri" w:eastAsia="Calibri" w:hAnsi="Calibri" w:cs="Calibri"/>
          <w:iCs/>
          <w:spacing w:val="-1"/>
          <w:sz w:val="24"/>
          <w:szCs w:val="24"/>
        </w:rPr>
        <w:t>n</w:t>
      </w:r>
      <w:r w:rsidR="00C5645B" w:rsidRPr="00F97FB3">
        <w:rPr>
          <w:rFonts w:ascii="Calibri" w:eastAsia="Calibri" w:hAnsi="Calibri" w:cs="Calibri"/>
          <w:iCs/>
          <w:sz w:val="24"/>
          <w:szCs w:val="24"/>
        </w:rPr>
        <w:t xml:space="preserve">ega service area. </w:t>
      </w:r>
    </w:p>
    <w:p w14:paraId="6444AE30" w14:textId="77777777" w:rsidR="004E4E68" w:rsidRPr="00F97FB3" w:rsidRDefault="004E4E68" w:rsidP="00C5645B">
      <w:pPr>
        <w:spacing w:before="16" w:after="0"/>
        <w:ind w:left="156" w:right="642"/>
        <w:rPr>
          <w:rFonts w:ascii="Calibri" w:eastAsia="Calibri" w:hAnsi="Calibri" w:cs="Calibri"/>
          <w:sz w:val="24"/>
          <w:szCs w:val="24"/>
        </w:rPr>
      </w:pPr>
    </w:p>
    <w:p w14:paraId="704EB9E7" w14:textId="67372825" w:rsidR="00C5645B" w:rsidRPr="00F97FB3" w:rsidRDefault="00A23D87" w:rsidP="004E4E68">
      <w:pPr>
        <w:spacing w:before="16" w:after="0"/>
        <w:ind w:left="156" w:right="642"/>
        <w:rPr>
          <w:rFonts w:ascii="Calibri" w:eastAsia="Calibri" w:hAnsi="Calibri" w:cs="Calibri"/>
          <w:spacing w:val="2"/>
          <w:sz w:val="24"/>
          <w:szCs w:val="24"/>
          <w:u w:val="single" w:color="000000"/>
        </w:rPr>
      </w:pPr>
      <w:r w:rsidRPr="00F97FB3">
        <w:rPr>
          <w:rFonts w:ascii="Calibri" w:eastAsia="Calibri" w:hAnsi="Calibri" w:cs="Calibri"/>
          <w:sz w:val="24"/>
          <w:szCs w:val="24"/>
        </w:rPr>
        <w:t>This document should NOT be considered an endorsement of any company/individual listed and is only provided as an aid</w:t>
      </w:r>
      <w:r w:rsidR="004E4E68" w:rsidRPr="00F97FB3">
        <w:rPr>
          <w:rFonts w:ascii="Calibri" w:eastAsia="Calibri" w:hAnsi="Calibri" w:cs="Calibri"/>
          <w:sz w:val="24"/>
          <w:szCs w:val="24"/>
        </w:rPr>
        <w:t xml:space="preserve">. </w:t>
      </w:r>
      <w:r w:rsidR="00C5645B" w:rsidRPr="00F97FB3">
        <w:rPr>
          <w:rFonts w:ascii="Calibri" w:eastAsia="Calibri" w:hAnsi="Calibri" w:cs="Calibri"/>
          <w:sz w:val="24"/>
          <w:szCs w:val="24"/>
        </w:rPr>
        <w:t xml:space="preserve">A </w:t>
      </w:r>
      <w:r w:rsidR="004E4E68" w:rsidRPr="00F97FB3">
        <w:rPr>
          <w:rFonts w:ascii="Calibri" w:eastAsia="Calibri" w:hAnsi="Calibri" w:cs="Calibri"/>
          <w:sz w:val="24"/>
          <w:szCs w:val="24"/>
        </w:rPr>
        <w:t xml:space="preserve">comprehensive </w:t>
      </w:r>
      <w:r w:rsidR="00C5645B" w:rsidRPr="00F97FB3">
        <w:rPr>
          <w:rFonts w:ascii="Calibri" w:eastAsia="Calibri" w:hAnsi="Calibri" w:cs="Calibri"/>
          <w:sz w:val="24"/>
          <w:szCs w:val="24"/>
        </w:rPr>
        <w:t xml:space="preserve">list </w:t>
      </w:r>
      <w:r w:rsidR="00C5645B" w:rsidRPr="00F97FB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5645B" w:rsidRPr="00F97FB3">
        <w:rPr>
          <w:rFonts w:ascii="Calibri" w:eastAsia="Calibri" w:hAnsi="Calibri" w:cs="Calibri"/>
          <w:sz w:val="24"/>
          <w:szCs w:val="24"/>
        </w:rPr>
        <w:t xml:space="preserve">f </w:t>
      </w:r>
      <w:r w:rsidR="004E4E68" w:rsidRPr="00F97FB3">
        <w:rPr>
          <w:rFonts w:ascii="Calibri" w:eastAsia="Calibri" w:hAnsi="Calibri" w:cs="Calibri"/>
          <w:sz w:val="24"/>
          <w:szCs w:val="24"/>
        </w:rPr>
        <w:t>license holders</w:t>
      </w:r>
      <w:r w:rsidR="00C5645B" w:rsidRPr="00F97FB3">
        <w:rPr>
          <w:rFonts w:ascii="Calibri" w:eastAsia="Calibri" w:hAnsi="Calibri" w:cs="Calibri"/>
          <w:sz w:val="24"/>
          <w:szCs w:val="24"/>
        </w:rPr>
        <w:t xml:space="preserve"> is a</w:t>
      </w:r>
      <w:r w:rsidR="00C5645B" w:rsidRPr="00F97FB3">
        <w:rPr>
          <w:rFonts w:ascii="Calibri" w:eastAsia="Calibri" w:hAnsi="Calibri" w:cs="Calibri"/>
          <w:spacing w:val="1"/>
          <w:sz w:val="24"/>
          <w:szCs w:val="24"/>
        </w:rPr>
        <w:t>v</w:t>
      </w:r>
      <w:r w:rsidR="00C5645B" w:rsidRPr="00F97FB3">
        <w:rPr>
          <w:rFonts w:ascii="Calibri" w:eastAsia="Calibri" w:hAnsi="Calibri" w:cs="Calibri"/>
          <w:sz w:val="24"/>
          <w:szCs w:val="24"/>
        </w:rPr>
        <w:t>ai</w:t>
      </w:r>
      <w:r w:rsidR="00C5645B" w:rsidRPr="00F97FB3">
        <w:rPr>
          <w:rFonts w:ascii="Calibri" w:eastAsia="Calibri" w:hAnsi="Calibri" w:cs="Calibri"/>
          <w:spacing w:val="-1"/>
          <w:sz w:val="24"/>
          <w:szCs w:val="24"/>
        </w:rPr>
        <w:t>l</w:t>
      </w:r>
      <w:r w:rsidR="00C5645B" w:rsidRPr="00F97FB3">
        <w:rPr>
          <w:rFonts w:ascii="Calibri" w:eastAsia="Calibri" w:hAnsi="Calibri" w:cs="Calibri"/>
          <w:sz w:val="24"/>
          <w:szCs w:val="24"/>
        </w:rPr>
        <w:t>a</w:t>
      </w:r>
      <w:r w:rsidR="00C5645B" w:rsidRPr="00F97FB3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C5645B" w:rsidRPr="00F97FB3">
        <w:rPr>
          <w:rFonts w:ascii="Calibri" w:eastAsia="Calibri" w:hAnsi="Calibri" w:cs="Calibri"/>
          <w:sz w:val="24"/>
          <w:szCs w:val="24"/>
        </w:rPr>
        <w:t>le at</w:t>
      </w:r>
      <w:r w:rsidR="00C5645B" w:rsidRPr="00F97FB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hyperlink r:id="rId8">
        <w:r w:rsidR="00C5645B" w:rsidRPr="00F97FB3">
          <w:rPr>
            <w:rFonts w:ascii="Calibri" w:eastAsia="Calibri" w:hAnsi="Calibri" w:cs="Calibri"/>
            <w:sz w:val="24"/>
            <w:szCs w:val="24"/>
            <w:u w:val="single" w:color="000000"/>
          </w:rPr>
          <w:t>w</w:t>
        </w:r>
        <w:r w:rsidR="00C5645B" w:rsidRPr="00F97FB3">
          <w:rPr>
            <w:rFonts w:ascii="Calibri" w:eastAsia="Calibri" w:hAnsi="Calibri" w:cs="Calibri"/>
            <w:spacing w:val="1"/>
            <w:sz w:val="24"/>
            <w:szCs w:val="24"/>
            <w:u w:val="single" w:color="000000"/>
          </w:rPr>
          <w:t>w</w:t>
        </w:r>
        <w:r w:rsidR="00C5645B" w:rsidRPr="00F97FB3">
          <w:rPr>
            <w:rFonts w:ascii="Calibri" w:eastAsia="Calibri" w:hAnsi="Calibri" w:cs="Calibri"/>
            <w:sz w:val="24"/>
            <w:szCs w:val="24"/>
            <w:u w:val="single" w:color="000000"/>
          </w:rPr>
          <w:t>w.</w:t>
        </w:r>
        <w:r w:rsidR="00C5645B" w:rsidRPr="00F97FB3">
          <w:rPr>
            <w:rFonts w:ascii="Calibri" w:eastAsia="Calibri" w:hAnsi="Calibri" w:cs="Calibri"/>
            <w:spacing w:val="-1"/>
            <w:sz w:val="24"/>
            <w:szCs w:val="24"/>
            <w:u w:val="single" w:color="000000"/>
          </w:rPr>
          <w:t>g</w:t>
        </w:r>
        <w:r w:rsidR="00C5645B" w:rsidRPr="00F97FB3">
          <w:rPr>
            <w:rFonts w:ascii="Calibri" w:eastAsia="Calibri" w:hAnsi="Calibri" w:cs="Calibri"/>
            <w:sz w:val="24"/>
            <w:szCs w:val="24"/>
            <w:u w:val="single" w:color="000000"/>
          </w:rPr>
          <w:t>awp</w:t>
        </w:r>
        <w:r w:rsidR="00C5645B" w:rsidRPr="00F97FB3">
          <w:rPr>
            <w:rFonts w:ascii="Calibri" w:eastAsia="Calibri" w:hAnsi="Calibri" w:cs="Calibri"/>
            <w:spacing w:val="-1"/>
            <w:sz w:val="24"/>
            <w:szCs w:val="24"/>
            <w:u w:val="single" w:color="000000"/>
          </w:rPr>
          <w:t>.</w:t>
        </w:r>
        <w:r w:rsidR="00C5645B" w:rsidRPr="00F97FB3">
          <w:rPr>
            <w:rFonts w:ascii="Calibri" w:eastAsia="Calibri" w:hAnsi="Calibri" w:cs="Calibri"/>
            <w:spacing w:val="1"/>
            <w:sz w:val="24"/>
            <w:szCs w:val="24"/>
            <w:u w:val="single" w:color="000000"/>
          </w:rPr>
          <w:t>o</w:t>
        </w:r>
        <w:r w:rsidR="00C5645B" w:rsidRPr="00F97FB3">
          <w:rPr>
            <w:rFonts w:ascii="Calibri" w:eastAsia="Calibri" w:hAnsi="Calibri" w:cs="Calibri"/>
            <w:sz w:val="24"/>
            <w:szCs w:val="24"/>
            <w:u w:val="single" w:color="000000"/>
          </w:rPr>
          <w:t>r</w:t>
        </w:r>
        <w:r w:rsidR="00C5645B" w:rsidRPr="00F97FB3">
          <w:rPr>
            <w:rFonts w:ascii="Calibri" w:eastAsia="Calibri" w:hAnsi="Calibri" w:cs="Calibri"/>
            <w:spacing w:val="-1"/>
            <w:sz w:val="24"/>
            <w:szCs w:val="24"/>
            <w:u w:val="single" w:color="000000"/>
          </w:rPr>
          <w:t>g</w:t>
        </w:r>
        <w:r w:rsidR="00C5645B" w:rsidRPr="00F97FB3">
          <w:rPr>
            <w:rFonts w:ascii="Calibri" w:eastAsia="Calibri" w:hAnsi="Calibri" w:cs="Calibri"/>
            <w:spacing w:val="1"/>
            <w:sz w:val="24"/>
            <w:szCs w:val="24"/>
            <w:u w:val="single" w:color="000000"/>
          </w:rPr>
          <w:t>/</w:t>
        </w:r>
        <w:r w:rsidR="00C5645B" w:rsidRPr="00F97FB3">
          <w:rPr>
            <w:rFonts w:ascii="Calibri" w:eastAsia="Calibri" w:hAnsi="Calibri" w:cs="Calibri"/>
            <w:sz w:val="24"/>
            <w:szCs w:val="24"/>
            <w:u w:val="single" w:color="000000"/>
          </w:rPr>
          <w:t>Backfl</w:t>
        </w:r>
        <w:r w:rsidR="00C5645B" w:rsidRPr="00F97FB3">
          <w:rPr>
            <w:rFonts w:ascii="Calibri" w:eastAsia="Calibri" w:hAnsi="Calibri" w:cs="Calibri"/>
            <w:spacing w:val="1"/>
            <w:sz w:val="24"/>
            <w:szCs w:val="24"/>
            <w:u w:val="single" w:color="000000"/>
          </w:rPr>
          <w:t>o</w:t>
        </w:r>
        <w:r w:rsidR="00C5645B" w:rsidRPr="00F97FB3">
          <w:rPr>
            <w:rFonts w:ascii="Calibri" w:eastAsia="Calibri" w:hAnsi="Calibri" w:cs="Calibri"/>
            <w:sz w:val="24"/>
            <w:szCs w:val="24"/>
            <w:u w:val="single" w:color="000000"/>
          </w:rPr>
          <w:t>w</w:t>
        </w:r>
        <w:r w:rsidR="00C5645B" w:rsidRPr="00F97FB3">
          <w:rPr>
            <w:rFonts w:ascii="Calibri" w:eastAsia="Calibri" w:hAnsi="Calibri" w:cs="Calibri"/>
            <w:spacing w:val="2"/>
            <w:sz w:val="24"/>
            <w:szCs w:val="24"/>
            <w:u w:val="single" w:color="000000"/>
          </w:rPr>
          <w:t>/</w:t>
        </w:r>
        <w:r w:rsidR="00C5645B" w:rsidRPr="00F97FB3">
          <w:rPr>
            <w:rFonts w:ascii="Calibri" w:eastAsia="Calibri" w:hAnsi="Calibri" w:cs="Calibri"/>
            <w:sz w:val="24"/>
            <w:szCs w:val="24"/>
            <w:u w:val="single" w:color="000000"/>
          </w:rPr>
          <w:t>search</w:t>
        </w:r>
      </w:hyperlink>
      <w:r w:rsidR="00C5645B" w:rsidRPr="00F97FB3">
        <w:rPr>
          <w:rFonts w:ascii="Calibri" w:eastAsia="Calibri" w:hAnsi="Calibri" w:cs="Calibri"/>
          <w:sz w:val="24"/>
          <w:szCs w:val="24"/>
          <w:u w:val="single" w:color="000000"/>
        </w:rPr>
        <w:t xml:space="preserve"> t</w:t>
      </w:r>
      <w:r w:rsidR="00C5645B" w:rsidRPr="00F97FB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 w:rsidR="00C5645B" w:rsidRPr="00F97FB3">
        <w:rPr>
          <w:rFonts w:ascii="Calibri" w:eastAsia="Calibri" w:hAnsi="Calibri" w:cs="Calibri"/>
          <w:sz w:val="24"/>
          <w:szCs w:val="24"/>
          <w:u w:val="single" w:color="000000"/>
        </w:rPr>
        <w:t>st</w:t>
      </w:r>
      <w:r w:rsidR="00C5645B" w:rsidRPr="00F97FB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 w:rsidR="00C5645B" w:rsidRPr="00F97FB3"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 w:rsidR="00C5645B" w:rsidRPr="00F97FB3"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s</w:t>
      </w:r>
      <w:r w:rsidR="00E870CB" w:rsidRPr="00F97FB3"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.</w:t>
      </w:r>
    </w:p>
    <w:p w14:paraId="1856EDBD" w14:textId="77777777" w:rsidR="00B01871" w:rsidRPr="00F97FB3" w:rsidRDefault="00B01871" w:rsidP="00B01871">
      <w:pPr>
        <w:spacing w:before="16" w:after="0"/>
        <w:ind w:right="642"/>
        <w:jc w:val="right"/>
        <w:rPr>
          <w:rFonts w:ascii="Calibri" w:eastAsia="Calibri" w:hAnsi="Calibri" w:cs="Calibri"/>
          <w:spacing w:val="2"/>
          <w:sz w:val="24"/>
          <w:szCs w:val="24"/>
          <w:u w:val="single" w:color="000000"/>
        </w:rPr>
      </w:pPr>
    </w:p>
    <w:sectPr w:rsidR="00B01871" w:rsidRPr="00F97FB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0DAF" w14:textId="77777777" w:rsidR="004F207F" w:rsidRDefault="004F207F" w:rsidP="00B01871">
      <w:pPr>
        <w:spacing w:after="0" w:line="240" w:lineRule="auto"/>
      </w:pPr>
      <w:r>
        <w:separator/>
      </w:r>
    </w:p>
  </w:endnote>
  <w:endnote w:type="continuationSeparator" w:id="0">
    <w:p w14:paraId="25057D21" w14:textId="77777777" w:rsidR="004F207F" w:rsidRDefault="004F207F" w:rsidP="00B0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3F83" w14:textId="2EC0B349" w:rsidR="00B01871" w:rsidRDefault="00B01871" w:rsidP="00B01871">
    <w:pPr>
      <w:pStyle w:val="Footer"/>
      <w:jc w:val="right"/>
    </w:pPr>
    <w:r>
      <w:t xml:space="preserve">Last Modified </w:t>
    </w:r>
    <w:r w:rsidR="00A20203">
      <w:t>02</w:t>
    </w:r>
    <w:r>
      <w:t>/202</w:t>
    </w:r>
    <w:r w:rsidR="00A20203">
      <w:t>4</w:t>
    </w:r>
  </w:p>
  <w:p w14:paraId="224A6BAE" w14:textId="77777777" w:rsidR="00B01871" w:rsidRDefault="00B01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B148" w14:textId="77777777" w:rsidR="004F207F" w:rsidRDefault="004F207F" w:rsidP="00B01871">
      <w:pPr>
        <w:spacing w:after="0" w:line="240" w:lineRule="auto"/>
      </w:pPr>
      <w:r>
        <w:separator/>
      </w:r>
    </w:p>
  </w:footnote>
  <w:footnote w:type="continuationSeparator" w:id="0">
    <w:p w14:paraId="132992A0" w14:textId="77777777" w:rsidR="004F207F" w:rsidRDefault="004F207F" w:rsidP="00B01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5B"/>
    <w:rsid w:val="001711DC"/>
    <w:rsid w:val="0034080F"/>
    <w:rsid w:val="003511F5"/>
    <w:rsid w:val="004E4E68"/>
    <w:rsid w:val="004F207F"/>
    <w:rsid w:val="008072EE"/>
    <w:rsid w:val="008172B9"/>
    <w:rsid w:val="00A20203"/>
    <w:rsid w:val="00A23D87"/>
    <w:rsid w:val="00B01871"/>
    <w:rsid w:val="00C5645B"/>
    <w:rsid w:val="00CC04B2"/>
    <w:rsid w:val="00D52064"/>
    <w:rsid w:val="00E870CB"/>
    <w:rsid w:val="00F9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C64C"/>
  <w15:chartTrackingRefBased/>
  <w15:docId w15:val="{1B84CDFE-47F9-4F95-A8B7-2B97165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871"/>
  </w:style>
  <w:style w:type="paragraph" w:styleId="Footer">
    <w:name w:val="footer"/>
    <w:basedOn w:val="Normal"/>
    <w:link w:val="FooterChar"/>
    <w:uiPriority w:val="99"/>
    <w:unhideWhenUsed/>
    <w:rsid w:val="00B0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wp.org/Backflow/sear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A326F-86F4-4387-B642-D40589DF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Martin</dc:creator>
  <cp:keywords/>
  <dc:description/>
  <cp:lastModifiedBy>Allison Martin</cp:lastModifiedBy>
  <cp:revision>3</cp:revision>
  <dcterms:created xsi:type="dcterms:W3CDTF">2024-02-22T16:05:00Z</dcterms:created>
  <dcterms:modified xsi:type="dcterms:W3CDTF">2024-02-22T16:09:00Z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f92137b2-a3d0-42fe-8c27-0318d0ee25ff</vt:lpwstr>
  </property>
</Properties>
</file>